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Animal Diversity of Chordata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B23-Zoo-201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2nd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Zoology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Mr. Saurabh Jangra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January – Unit I</w:t>
      </w:r>
    </w:p>
    <w:tbl>
      <w:tblPr>
        <w:tblStyle w:val="Table2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Concept of chordata and their classification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&amp;Modules + 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PPT, board work, charts, diagrammatic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Chordates origin , characteristics and theories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Lecture + module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 lab samples study,charts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Concept of protochordates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 + 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specimens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Urochordates and their classification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Board, sample &amp;specimen study,ppt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study of Herdmania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 figures &amp; diagrammatic view + 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charts &amp; modules, specimens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 + doubt session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Lab Demo, practice test , quiz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rPr/>
      </w:pPr>
      <w:r w:rsidDel="00000000" w:rsidR="00000000" w:rsidRPr="00000000">
        <w:rPr>
          <w:rtl w:val="0"/>
        </w:rPr>
        <w:t xml:space="preserve">February – Unit II</w:t>
      </w:r>
    </w:p>
    <w:tbl>
      <w:tblPr>
        <w:tblStyle w:val="Table3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Concept of Vertebrates and their classification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flow charts , lab samples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Pisces and their classification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Conceputal study + lecture + charts &amp; modules study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Board, ppt, charts ,lab specimens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Scales and fins in Pisces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Specimen study+ flow chars &amp; modules+ lab sample +lecture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Board work, lab sample  analysis, projects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study of Labeo rohita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 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Board work, charts, ppt, life history  &amp; reasarch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Explanation+ doubt session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Sample testing &amp;  group seminar, quiz</w:t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rPr/>
      </w:pPr>
      <w:r w:rsidDel="00000000" w:rsidR="00000000" w:rsidRPr="00000000">
        <w:rPr>
          <w:rtl w:val="0"/>
        </w:rPr>
        <w:t xml:space="preserve">March– Unit III</w:t>
      </w:r>
    </w:p>
    <w:tbl>
      <w:tblPr>
        <w:tblStyle w:val="Table4"/>
        <w:tblW w:w="8639.99972534181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780.9998673915925"/>
        <w:gridCol w:w="2978.999857950217"/>
        <w:tblGridChange w:id="0">
          <w:tblGrid>
            <w:gridCol w:w="2880"/>
            <w:gridCol w:w="2780.9998673915925"/>
            <w:gridCol w:w="2978.99985795021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Amphibian and their classification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, lab sample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Parental care and neotany in Amphibian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+dissection + lecture +concept mapping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charts, video animation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study of Rana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 + specimen study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Charts, ppt, boards, dissection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Reptiles and their classification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+lecture + modules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Board work, sample dissection, ppt, charts, models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discussion+ practical explanation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rPr/>
      </w:pPr>
      <w:r w:rsidDel="00000000" w:rsidR="00000000" w:rsidRPr="00000000">
        <w:rPr>
          <w:rtl w:val="0"/>
        </w:rPr>
        <w:t xml:space="preserve">Upto 5 May</w:t>
      </w:r>
    </w:p>
    <w:tbl>
      <w:tblPr>
        <w:tblStyle w:val="Table5"/>
        <w:tblW w:w="8639.999725341811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141.999897861486"/>
        <w:gridCol w:w="3617.9998274803247"/>
        <w:tblGridChange w:id="0">
          <w:tblGrid>
            <w:gridCol w:w="2880"/>
            <w:gridCol w:w="2141.999897861486"/>
            <w:gridCol w:w="3617.999827480324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Aves and their classification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study+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Ppt, charts, board work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Flight adaptations in birds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teaching+ object based learning + 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Board Work, dissection, animation video, diagram &amp; figures anatomy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Mammals and their classification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Explanation + conceptual teaching+lecture+ specimen study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PPT, charts, research analysis, board work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study of Rat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Lecture+ conceputal teaching+ modules  + group activities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Lab Models, ppt, board work, charts, animation video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Doubt session +practical presentation  +worksheet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 Lecture ,Demonstration,Practice test, reversion, </w:t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