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rtl w:val="0"/>
        </w:rPr>
        <w:t xml:space="preserve">पाठ-योजना  –  AEC  हिंदी 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rtl w:val="0"/>
        </w:rPr>
        <w:t xml:space="preserve">हिन्दी भाषा एवम संप्रेषण :  लेखन संप्रेषण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rtl w:val="0"/>
        </w:rPr>
        <w:t xml:space="preserve">कोड - B23- AEC-321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rtl w:val="0"/>
        </w:rPr>
        <w:t xml:space="preserve"> द्वितीय वर्ष -  (तृतीय सत्र)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महीना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विषय  - वस्तु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शिक्षण विधि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अगस्त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bCs w:val="1"/>
                <w:rtl w:val="0"/>
              </w:rPr>
              <w:t xml:space="preserve">लेखन सम्प्रेषण अभिप्राय, उद्देश्य, महत्व,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bCs w:val="1"/>
                <w:rtl w:val="0"/>
              </w:rPr>
              <w:t xml:space="preserve">लेखन सम्प्रेषण प्रक्रिया, पद्धतियाँ, प्रभावी लेखन कौशल के गुण, निबंध लेखन।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व्याख्यान विधि, प्रश्नोत्तरी विधि, नियुक्त कार्य परीक्षण ।</w:t>
            </w:r>
          </w:p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सितंबर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bCs w:val="1"/>
                <w:rtl w:val="0"/>
              </w:rPr>
              <w:t xml:space="preserve">कार्यालयी लेखन रिपोर्ट, कार्यालयी पत्राचार, ज्ञापन, अनुस्मारक, पलवन, टिपण,संक्षेपण, संवाद लेखन।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व्याख्यान विधि, प्रश्नोत्तरी विधि, नियुक्त कार्य परीक्षण ।</w:t>
            </w:r>
          </w:p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अक्टूबर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bCs w:val="1"/>
                <w:rtl w:val="0"/>
              </w:rPr>
              <w:t xml:space="preserve">मीडिया लेखन समाचार, सम्पादकीय , फीचर, वार्ता, अनुवाद सिद्धांत और व्यवहार , महत्व।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व्याख्यान विधि, प्रश्नोत्तरी विधि, नियुक्त कार्य परीक्षण ।</w:t>
            </w:r>
          </w:p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नवंबर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bCs w:val="1"/>
                <w:rtl w:val="0"/>
              </w:rPr>
              <w:t xml:space="preserve">अनुवाद प्रक्रिया, प्रकार, हिन्दी में अनुवाद की उलब्धिया और सीमाए।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व्याख्यान विधि, प्रश्नोत्तरी विधि, नियुक्त कार्य परीक्षण ।</w:t>
            </w:r>
          </w:p>
          <w:p w:rsidR="00000000" w:rsidDel="00000000" w:rsidP="00000000" w:rsidRDefault="00000000" w:rsidRPr="00000000" w14:paraId="000000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