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Lesson Plan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Class : B.Sc 5th sem  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Name : Economic Botany and Plant Biotechnology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code : B23-BOT-501 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type :  CC-5/MCC-9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Teacher Name : Amisha</w:t>
      </w:r>
      <w:r w:rsidDel="00000000" w:rsidR="00000000" w:rsidRPr="00000000">
        <w:rPr>
          <w:sz w:val="21"/>
          <w:szCs w:val="21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4350"/>
        <w:gridCol w:w="2700"/>
        <w:tblGridChange w:id="0">
          <w:tblGrid>
            <w:gridCol w:w="2310"/>
            <w:gridCol w:w="435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  Month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              Topic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Teaching method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Introduction to Food Plants</w:t>
            </w:r>
            <w:r w:rsidDel="00000000" w:rsidR="00000000" w:rsidRPr="00000000">
              <w:rPr>
                <w:rtl w:val="0"/>
              </w:rPr>
              <w:t xml:space="preserve"> (Cereals &amp; Millets); Rice, Wheat &amp; Maize – Origin, Distribution, Botanical Description, Cultivation and Uses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Protein Crops</w:t>
            </w:r>
            <w:r w:rsidDel="00000000" w:rsidR="00000000" w:rsidRPr="00000000">
              <w:rPr>
                <w:rtl w:val="0"/>
              </w:rPr>
              <w:t xml:space="preserve"> (Gram, Arhar &amp; Pea); Vegetables (Potato, Tomato &amp; Onion) – Origin, Botanical Description, Cultivation and Uses.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Fibres</w:t>
            </w:r>
            <w:r w:rsidDel="00000000" w:rsidR="00000000" w:rsidRPr="00000000">
              <w:rPr>
                <w:rtl w:val="0"/>
              </w:rPr>
              <w:t xml:space="preserve"> (Cotton, Jute &amp; Flax); Oil Yielding Crops (Groundnut, Mustard &amp; Coconut) – Botanical Description, Cultivation, Processing and Uses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Charts, Discussion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Blackboard, Discussion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Samples, PPT, Demonstration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Spices &amp; Condiments</w:t>
            </w:r>
            <w:r w:rsidDel="00000000" w:rsidR="00000000" w:rsidRPr="00000000">
              <w:rPr>
                <w:rtl w:val="0"/>
              </w:rPr>
              <w:t xml:space="preserve"> – Coriander, Black Pepper, Ginger, Turmeric &amp; Clove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Medicinal Plants</w:t>
            </w:r>
            <w:r w:rsidDel="00000000" w:rsidR="00000000" w:rsidRPr="00000000">
              <w:rPr>
                <w:rtl w:val="0"/>
              </w:rPr>
              <w:t xml:space="preserve"> – Cinchona, Rauwolfia, Atropa, Opium, Cannabis, Indian Gooseberry &amp; Withania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Beverages</w:t>
            </w:r>
            <w:r w:rsidDel="00000000" w:rsidR="00000000" w:rsidRPr="00000000">
              <w:rPr>
                <w:rtl w:val="0"/>
              </w:rPr>
              <w:t xml:space="preserve"> (Tea &amp; Coffee), Rubber (Hevea), Sugarcane and Timber Yielding Plants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Plant Samples, Discussion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Herbarium, PPT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Charts, Videos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Plant Tissue Culture</w:t>
            </w:r>
            <w:r w:rsidDel="00000000" w:rsidR="00000000" w:rsidRPr="00000000">
              <w:rPr>
                <w:rtl w:val="0"/>
              </w:rPr>
              <w:t xml:space="preserve"> – Concept, History, Scope, Applications, Totipotency, Organogenesis, Cryopreservation, Types of Culture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Micropropagation</w:t>
            </w:r>
            <w:r w:rsidDel="00000000" w:rsidR="00000000" w:rsidRPr="00000000">
              <w:rPr>
                <w:rtl w:val="0"/>
              </w:rPr>
              <w:t xml:space="preserve">, Synthetic Seeds, Haploid Production, Androgenesis, Gynogenesis, Somatic Hybridization, Cybrids &amp; Somaclonal Variation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Genetic Engineering</w:t>
            </w:r>
            <w:r w:rsidDel="00000000" w:rsidR="00000000" w:rsidRPr="00000000">
              <w:rPr>
                <w:rtl w:val="0"/>
              </w:rPr>
              <w:t xml:space="preserve"> in Plants – Introduction, DNA Transfer Methods, Restriction Endonucleases, Cloning Vectors, Agrobacterium-mediated Transformation, Binary &amp; Co-integrate Vectors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Laboratory Demonstration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Laboratory Demonstration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Videos, Discussion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  <w:t xml:space="preserve"> of Syllabus, Doubt Discussion, Class Test/Sessional Preparation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Interactive Discussion, Question–Answer, Assessment</w:t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