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C91CD" w14:textId="77777777" w:rsidR="00761A8E" w:rsidRDefault="00061197" w:rsidP="007E3A6B">
      <w:pPr>
        <w:spacing w:after="137" w:line="240" w:lineRule="auto"/>
      </w:pPr>
      <w:r>
        <w:rPr>
          <w:b/>
          <w:sz w:val="36"/>
        </w:rPr>
        <w:t xml:space="preserve">LESSON PLAN </w:t>
      </w:r>
    </w:p>
    <w:p w14:paraId="1B521C9F" w14:textId="44F19947" w:rsidR="00761A8E" w:rsidRPr="007E3A6B" w:rsidRDefault="00061197" w:rsidP="007E3A6B">
      <w:pPr>
        <w:tabs>
          <w:tab w:val="center" w:pos="3678"/>
        </w:tabs>
        <w:spacing w:after="185" w:line="240" w:lineRule="auto"/>
        <w:ind w:left="-15"/>
        <w:rPr>
          <w:sz w:val="28"/>
          <w:szCs w:val="28"/>
        </w:rPr>
      </w:pPr>
      <w:r w:rsidRPr="007E3A6B">
        <w:rPr>
          <w:sz w:val="28"/>
          <w:szCs w:val="28"/>
        </w:rPr>
        <w:t>Subject</w:t>
      </w:r>
      <w:r w:rsidR="007E3A6B">
        <w:rPr>
          <w:sz w:val="28"/>
          <w:szCs w:val="28"/>
        </w:rPr>
        <w:t>:</w:t>
      </w:r>
      <w:r w:rsidRPr="007E3A6B">
        <w:rPr>
          <w:sz w:val="28"/>
          <w:szCs w:val="28"/>
        </w:rPr>
        <w:t xml:space="preserve"> International Business   </w:t>
      </w:r>
    </w:p>
    <w:p w14:paraId="3820CD9D" w14:textId="03920B25" w:rsidR="00761A8E" w:rsidRPr="007E3A6B" w:rsidRDefault="00061197" w:rsidP="007E3A6B">
      <w:pPr>
        <w:spacing w:after="185" w:line="240" w:lineRule="auto"/>
        <w:ind w:left="-5" w:hanging="10"/>
        <w:rPr>
          <w:sz w:val="28"/>
          <w:szCs w:val="28"/>
        </w:rPr>
      </w:pPr>
      <w:r w:rsidRPr="007E3A6B">
        <w:rPr>
          <w:sz w:val="28"/>
          <w:szCs w:val="28"/>
        </w:rPr>
        <w:t>Course Code</w:t>
      </w:r>
      <w:r w:rsidR="007E3A6B">
        <w:rPr>
          <w:sz w:val="28"/>
          <w:szCs w:val="28"/>
        </w:rPr>
        <w:t>:</w:t>
      </w:r>
      <w:r w:rsidRPr="007E3A6B">
        <w:rPr>
          <w:sz w:val="28"/>
          <w:szCs w:val="28"/>
        </w:rPr>
        <w:t xml:space="preserve"> B23-BBA-502 </w:t>
      </w:r>
    </w:p>
    <w:p w14:paraId="5D7CCF4F" w14:textId="361562DC" w:rsidR="00761A8E" w:rsidRPr="007E3A6B" w:rsidRDefault="00061197" w:rsidP="007E3A6B">
      <w:pPr>
        <w:tabs>
          <w:tab w:val="center" w:pos="2569"/>
        </w:tabs>
        <w:spacing w:after="185" w:line="240" w:lineRule="auto"/>
        <w:ind w:left="-15"/>
        <w:rPr>
          <w:sz w:val="28"/>
          <w:szCs w:val="28"/>
        </w:rPr>
      </w:pPr>
      <w:r w:rsidRPr="007E3A6B">
        <w:rPr>
          <w:sz w:val="28"/>
          <w:szCs w:val="28"/>
        </w:rPr>
        <w:t>Semester</w:t>
      </w:r>
      <w:r w:rsidR="007E3A6B">
        <w:rPr>
          <w:sz w:val="28"/>
          <w:szCs w:val="28"/>
        </w:rPr>
        <w:t>:</w:t>
      </w:r>
      <w:r w:rsidRPr="007E3A6B">
        <w:rPr>
          <w:sz w:val="28"/>
          <w:szCs w:val="28"/>
        </w:rPr>
        <w:t xml:space="preserve"> 5</w:t>
      </w:r>
      <w:r w:rsidRPr="007E3A6B">
        <w:rPr>
          <w:sz w:val="28"/>
          <w:szCs w:val="28"/>
          <w:vertAlign w:val="superscript"/>
        </w:rPr>
        <w:t>th</w:t>
      </w:r>
    </w:p>
    <w:p w14:paraId="1829EA49" w14:textId="49AD3D02" w:rsidR="00761A8E" w:rsidRPr="007E3A6B" w:rsidRDefault="00061197" w:rsidP="007E3A6B">
      <w:pPr>
        <w:spacing w:after="185" w:line="240" w:lineRule="auto"/>
        <w:ind w:left="-5" w:hanging="10"/>
        <w:rPr>
          <w:sz w:val="28"/>
          <w:szCs w:val="28"/>
        </w:rPr>
      </w:pPr>
      <w:r w:rsidRPr="007E3A6B">
        <w:rPr>
          <w:sz w:val="28"/>
          <w:szCs w:val="28"/>
        </w:rPr>
        <w:t>Department</w:t>
      </w:r>
      <w:r w:rsidR="007E3A6B">
        <w:rPr>
          <w:sz w:val="28"/>
          <w:szCs w:val="28"/>
        </w:rPr>
        <w:t xml:space="preserve">: </w:t>
      </w:r>
      <w:r w:rsidRPr="007E3A6B">
        <w:rPr>
          <w:sz w:val="28"/>
          <w:szCs w:val="28"/>
        </w:rPr>
        <w:t xml:space="preserve">Management  </w:t>
      </w:r>
    </w:p>
    <w:p w14:paraId="1B0DAB2B" w14:textId="7BCF2B87" w:rsidR="00761A8E" w:rsidRPr="007E3A6B" w:rsidRDefault="00061197" w:rsidP="007E3A6B">
      <w:pPr>
        <w:spacing w:after="242" w:line="240" w:lineRule="auto"/>
        <w:ind w:left="-5" w:hanging="10"/>
        <w:rPr>
          <w:sz w:val="28"/>
          <w:szCs w:val="28"/>
        </w:rPr>
      </w:pPr>
      <w:r w:rsidRPr="007E3A6B">
        <w:rPr>
          <w:sz w:val="28"/>
          <w:szCs w:val="28"/>
        </w:rPr>
        <w:t>Course Type</w:t>
      </w:r>
      <w:r w:rsidR="007E3A6B">
        <w:rPr>
          <w:sz w:val="28"/>
          <w:szCs w:val="28"/>
        </w:rPr>
        <w:t xml:space="preserve">: </w:t>
      </w:r>
      <w:r w:rsidRPr="007E3A6B">
        <w:rPr>
          <w:sz w:val="28"/>
          <w:szCs w:val="28"/>
        </w:rPr>
        <w:t xml:space="preserve">CC-B5 </w:t>
      </w:r>
    </w:p>
    <w:p w14:paraId="3454AF8C" w14:textId="160A5078" w:rsidR="00761A8E" w:rsidRPr="007E3A6B" w:rsidRDefault="00061197" w:rsidP="007E3A6B">
      <w:pPr>
        <w:tabs>
          <w:tab w:val="center" w:pos="3290"/>
        </w:tabs>
        <w:spacing w:after="304" w:line="240" w:lineRule="auto"/>
        <w:rPr>
          <w:sz w:val="28"/>
          <w:szCs w:val="28"/>
        </w:rPr>
      </w:pPr>
      <w:r w:rsidRPr="007E3A6B">
        <w:rPr>
          <w:sz w:val="28"/>
          <w:szCs w:val="28"/>
        </w:rPr>
        <w:t>Teacher</w:t>
      </w:r>
      <w:r w:rsidR="007E3A6B">
        <w:rPr>
          <w:sz w:val="28"/>
          <w:szCs w:val="28"/>
        </w:rPr>
        <w:t xml:space="preserve">: </w:t>
      </w:r>
      <w:proofErr w:type="spellStart"/>
      <w:r w:rsidR="007E3A6B">
        <w:rPr>
          <w:sz w:val="28"/>
          <w:szCs w:val="28"/>
        </w:rPr>
        <w:t>Javinder</w:t>
      </w:r>
      <w:proofErr w:type="spellEnd"/>
      <w:r w:rsidRPr="007E3A6B">
        <w:rPr>
          <w:sz w:val="28"/>
          <w:szCs w:val="28"/>
        </w:rPr>
        <w:t xml:space="preserve"> </w:t>
      </w:r>
    </w:p>
    <w:p w14:paraId="2FDF4FB9" w14:textId="5C0DEB1C" w:rsidR="00761A8E" w:rsidRPr="00AD6BE3" w:rsidRDefault="00AD6BE3" w:rsidP="00AD6BE3">
      <w:pPr>
        <w:spacing w:after="0" w:line="276" w:lineRule="auto"/>
        <w:ind w:left="-5" w:hanging="10"/>
        <w:rPr>
          <w:sz w:val="28"/>
          <w:szCs w:val="28"/>
        </w:rPr>
      </w:pPr>
      <w:r w:rsidRPr="00AD6BE3">
        <w:rPr>
          <w:b/>
          <w:sz w:val="28"/>
          <w:szCs w:val="28"/>
        </w:rPr>
        <w:t>AUGUST</w:t>
      </w:r>
      <w:r w:rsidR="00061197" w:rsidRPr="00AD6BE3">
        <w:rPr>
          <w:b/>
          <w:sz w:val="28"/>
          <w:szCs w:val="28"/>
        </w:rPr>
        <w:t>– UNIT 1</w:t>
      </w:r>
      <w:r>
        <w:rPr>
          <w:b/>
          <w:sz w:val="28"/>
          <w:szCs w:val="28"/>
        </w:rPr>
        <w:t>:</w:t>
      </w:r>
      <w:r w:rsidR="00061197" w:rsidRPr="00AD6BE3">
        <w:rPr>
          <w:b/>
          <w:sz w:val="28"/>
          <w:szCs w:val="28"/>
        </w:rPr>
        <w:t xml:space="preserve"> INTRODUCTION TO INTERNATIONA</w:t>
      </w:r>
      <w:r>
        <w:rPr>
          <w:b/>
          <w:sz w:val="28"/>
          <w:szCs w:val="28"/>
        </w:rPr>
        <w:t xml:space="preserve">L </w:t>
      </w:r>
      <w:r w:rsidR="00061197" w:rsidRPr="00AD6BE3">
        <w:rPr>
          <w:b/>
          <w:sz w:val="28"/>
          <w:szCs w:val="28"/>
        </w:rPr>
        <w:t>BUSINESS</w:t>
      </w:r>
    </w:p>
    <w:tbl>
      <w:tblPr>
        <w:tblStyle w:val="TableGrid0"/>
        <w:tblW w:w="8970" w:type="dxa"/>
        <w:tblLook w:val="04A0" w:firstRow="1" w:lastRow="0" w:firstColumn="1" w:lastColumn="0" w:noHBand="0" w:noVBand="1"/>
      </w:tblPr>
      <w:tblGrid>
        <w:gridCol w:w="3055"/>
        <w:gridCol w:w="2612"/>
        <w:gridCol w:w="3303"/>
      </w:tblGrid>
      <w:tr w:rsidR="00761A8E" w14:paraId="6743C6C1" w14:textId="77777777" w:rsidTr="00DB7732">
        <w:trPr>
          <w:trHeight w:val="494"/>
        </w:trPr>
        <w:tc>
          <w:tcPr>
            <w:tcW w:w="3056" w:type="dxa"/>
          </w:tcPr>
          <w:p w14:paraId="25023916" w14:textId="77777777" w:rsidR="00761A8E" w:rsidRDefault="00061197" w:rsidP="00AD6BE3">
            <w:pPr>
              <w:spacing w:line="276" w:lineRule="auto"/>
              <w:ind w:left="5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612" w:type="dxa"/>
          </w:tcPr>
          <w:p w14:paraId="6154C267" w14:textId="77777777" w:rsidR="00761A8E" w:rsidRDefault="00061197" w:rsidP="00AD6BE3">
            <w:pPr>
              <w:spacing w:line="276" w:lineRule="auto"/>
              <w:ind w:left="7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3303" w:type="dxa"/>
          </w:tcPr>
          <w:p w14:paraId="0BB2D937" w14:textId="77777777" w:rsidR="00761A8E" w:rsidRDefault="00061197" w:rsidP="00AD6BE3">
            <w:pPr>
              <w:spacing w:line="276" w:lineRule="auto"/>
              <w:ind w:left="5"/>
              <w:jc w:val="center"/>
            </w:pPr>
            <w:r>
              <w:rPr>
                <w:b/>
                <w:sz w:val="24"/>
              </w:rPr>
              <w:t xml:space="preserve">Teaching Aids </w:t>
            </w:r>
          </w:p>
        </w:tc>
      </w:tr>
      <w:tr w:rsidR="00761A8E" w14:paraId="4F25C4B1" w14:textId="77777777" w:rsidTr="00DB7732">
        <w:trPr>
          <w:trHeight w:val="917"/>
        </w:trPr>
        <w:tc>
          <w:tcPr>
            <w:tcW w:w="3056" w:type="dxa"/>
          </w:tcPr>
          <w:p w14:paraId="2E2CC7A9" w14:textId="77777777" w:rsidR="00761A8E" w:rsidRDefault="00061197" w:rsidP="00AD6BE3">
            <w:pPr>
              <w:spacing w:line="276" w:lineRule="auto"/>
              <w:ind w:left="2"/>
            </w:pPr>
            <w:r>
              <w:rPr>
                <w:sz w:val="24"/>
              </w:rPr>
              <w:t xml:space="preserve">Concept &amp; Nature of International Business </w:t>
            </w:r>
          </w:p>
        </w:tc>
        <w:tc>
          <w:tcPr>
            <w:tcW w:w="2612" w:type="dxa"/>
          </w:tcPr>
          <w:p w14:paraId="06F4674E" w14:textId="77777777" w:rsidR="00761A8E" w:rsidRDefault="00061197" w:rsidP="00AD6BE3">
            <w:pPr>
              <w:spacing w:line="276" w:lineRule="auto"/>
              <w:ind w:left="2"/>
            </w:pPr>
            <w:r>
              <w:rPr>
                <w:sz w:val="24"/>
              </w:rPr>
              <w:t xml:space="preserve">Lecture </w:t>
            </w:r>
          </w:p>
        </w:tc>
        <w:tc>
          <w:tcPr>
            <w:tcW w:w="3303" w:type="dxa"/>
          </w:tcPr>
          <w:p w14:paraId="692BC4B2" w14:textId="77777777" w:rsidR="00761A8E" w:rsidRDefault="006A0210" w:rsidP="00AD6BE3">
            <w:pPr>
              <w:spacing w:line="276" w:lineRule="auto"/>
            </w:pPr>
            <w:r>
              <w:t xml:space="preserve">Statistical </w:t>
            </w:r>
            <w:r w:rsidR="00370B6C">
              <w:t>data</w:t>
            </w:r>
          </w:p>
        </w:tc>
      </w:tr>
      <w:tr w:rsidR="00761A8E" w14:paraId="41884F99" w14:textId="77777777" w:rsidTr="00DB7732">
        <w:trPr>
          <w:trHeight w:val="941"/>
        </w:trPr>
        <w:tc>
          <w:tcPr>
            <w:tcW w:w="3056" w:type="dxa"/>
          </w:tcPr>
          <w:p w14:paraId="76F7A6F2" w14:textId="77777777" w:rsidR="00761A8E" w:rsidRDefault="00061197" w:rsidP="00AD6BE3">
            <w:pPr>
              <w:spacing w:line="276" w:lineRule="auto"/>
              <w:ind w:left="2"/>
            </w:pPr>
            <w:r>
              <w:rPr>
                <w:sz w:val="24"/>
              </w:rPr>
              <w:t xml:space="preserve">Importance &amp; Growth of International Business in </w:t>
            </w:r>
          </w:p>
          <w:p w14:paraId="15CC7A4B" w14:textId="77777777" w:rsidR="00761A8E" w:rsidRDefault="00061197" w:rsidP="00AD6BE3">
            <w:pPr>
              <w:spacing w:line="276" w:lineRule="auto"/>
              <w:ind w:left="2"/>
            </w:pPr>
            <w:r>
              <w:rPr>
                <w:sz w:val="24"/>
              </w:rPr>
              <w:t xml:space="preserve">India </w:t>
            </w:r>
          </w:p>
        </w:tc>
        <w:tc>
          <w:tcPr>
            <w:tcW w:w="2612" w:type="dxa"/>
          </w:tcPr>
          <w:p w14:paraId="607C43C5" w14:textId="77777777" w:rsidR="00761A8E" w:rsidRDefault="00061197" w:rsidP="00AD6BE3">
            <w:pPr>
              <w:spacing w:line="276" w:lineRule="auto"/>
              <w:ind w:left="2"/>
            </w:pPr>
            <w:r>
              <w:rPr>
                <w:sz w:val="24"/>
              </w:rPr>
              <w:t xml:space="preserve">Lecture  </w:t>
            </w:r>
          </w:p>
        </w:tc>
        <w:tc>
          <w:tcPr>
            <w:tcW w:w="3303" w:type="dxa"/>
          </w:tcPr>
          <w:p w14:paraId="1A40C312" w14:textId="77777777" w:rsidR="00761A8E" w:rsidRDefault="00061197" w:rsidP="00AD6BE3">
            <w:pPr>
              <w:spacing w:line="276" w:lineRule="auto"/>
            </w:pPr>
            <w:r>
              <w:rPr>
                <w:sz w:val="24"/>
              </w:rPr>
              <w:t xml:space="preserve">Growth trend graph  </w:t>
            </w:r>
          </w:p>
        </w:tc>
      </w:tr>
      <w:tr w:rsidR="00761A8E" w14:paraId="5F6B5E79" w14:textId="77777777" w:rsidTr="00DB7732">
        <w:trPr>
          <w:trHeight w:val="938"/>
        </w:trPr>
        <w:tc>
          <w:tcPr>
            <w:tcW w:w="3056" w:type="dxa"/>
          </w:tcPr>
          <w:p w14:paraId="2562740E" w14:textId="77777777" w:rsidR="00761A8E" w:rsidRDefault="00061197" w:rsidP="00AD6BE3">
            <w:pPr>
              <w:spacing w:line="276" w:lineRule="auto"/>
              <w:ind w:left="2"/>
            </w:pPr>
            <w:r>
              <w:rPr>
                <w:sz w:val="24"/>
              </w:rPr>
              <w:t xml:space="preserve">Recent Trends in Indian Export and Import </w:t>
            </w:r>
          </w:p>
        </w:tc>
        <w:tc>
          <w:tcPr>
            <w:tcW w:w="2612" w:type="dxa"/>
          </w:tcPr>
          <w:p w14:paraId="4D0AFDE6" w14:textId="77777777" w:rsidR="00761A8E" w:rsidRDefault="00061197" w:rsidP="00AD6BE3">
            <w:pPr>
              <w:spacing w:line="276" w:lineRule="auto"/>
              <w:ind w:left="2"/>
            </w:pPr>
            <w:r>
              <w:rPr>
                <w:sz w:val="24"/>
              </w:rPr>
              <w:t xml:space="preserve">Seminar through students </w:t>
            </w:r>
          </w:p>
        </w:tc>
        <w:tc>
          <w:tcPr>
            <w:tcW w:w="3303" w:type="dxa"/>
          </w:tcPr>
          <w:p w14:paraId="39BB3EF7" w14:textId="77777777" w:rsidR="00761A8E" w:rsidRDefault="00061197" w:rsidP="00AD6BE3">
            <w:pPr>
              <w:spacing w:line="276" w:lineRule="auto"/>
            </w:pPr>
            <w:r>
              <w:rPr>
                <w:sz w:val="24"/>
              </w:rPr>
              <w:t xml:space="preserve">Discuss trade data  </w:t>
            </w:r>
          </w:p>
        </w:tc>
      </w:tr>
      <w:tr w:rsidR="00761A8E" w14:paraId="649721CD" w14:textId="77777777" w:rsidTr="00DB7732">
        <w:trPr>
          <w:trHeight w:val="917"/>
        </w:trPr>
        <w:tc>
          <w:tcPr>
            <w:tcW w:w="3056" w:type="dxa"/>
          </w:tcPr>
          <w:p w14:paraId="35143282" w14:textId="77777777" w:rsidR="00761A8E" w:rsidRDefault="00061197" w:rsidP="00AD6BE3">
            <w:pPr>
              <w:spacing w:line="276" w:lineRule="auto"/>
              <w:ind w:left="2"/>
            </w:pPr>
            <w:r>
              <w:rPr>
                <w:sz w:val="24"/>
              </w:rPr>
              <w:t xml:space="preserve">Major Trading Partners of India </w:t>
            </w:r>
          </w:p>
        </w:tc>
        <w:tc>
          <w:tcPr>
            <w:tcW w:w="2612" w:type="dxa"/>
          </w:tcPr>
          <w:p w14:paraId="62E263F1" w14:textId="77777777" w:rsidR="00761A8E" w:rsidRDefault="00061197" w:rsidP="00AD6BE3">
            <w:pPr>
              <w:spacing w:line="276" w:lineRule="auto"/>
              <w:ind w:left="2"/>
            </w:pPr>
            <w:r>
              <w:rPr>
                <w:sz w:val="24"/>
              </w:rPr>
              <w:t xml:space="preserve">Ppt + Recap test </w:t>
            </w:r>
          </w:p>
        </w:tc>
        <w:tc>
          <w:tcPr>
            <w:tcW w:w="3303" w:type="dxa"/>
          </w:tcPr>
          <w:p w14:paraId="2220EFAA" w14:textId="77777777" w:rsidR="00761A8E" w:rsidRDefault="001A3515" w:rsidP="00AD6BE3">
            <w:pPr>
              <w:spacing w:line="276" w:lineRule="auto"/>
            </w:pPr>
            <w:r>
              <w:t xml:space="preserve">Statistical data </w:t>
            </w:r>
          </w:p>
        </w:tc>
      </w:tr>
    </w:tbl>
    <w:p w14:paraId="14F89589" w14:textId="77777777" w:rsidR="00761A8E" w:rsidRDefault="00761A8E" w:rsidP="007E3A6B">
      <w:pPr>
        <w:spacing w:after="221" w:line="276" w:lineRule="auto"/>
      </w:pPr>
    </w:p>
    <w:p w14:paraId="1F8D5701" w14:textId="4ECDC456" w:rsidR="00761A8E" w:rsidRPr="00AD6BE3" w:rsidRDefault="00AD6BE3" w:rsidP="00AD6BE3">
      <w:pPr>
        <w:spacing w:after="0" w:line="276" w:lineRule="auto"/>
        <w:rPr>
          <w:sz w:val="28"/>
          <w:szCs w:val="28"/>
        </w:rPr>
      </w:pPr>
      <w:r w:rsidRPr="00AD6BE3">
        <w:rPr>
          <w:b/>
          <w:sz w:val="28"/>
          <w:szCs w:val="28"/>
        </w:rPr>
        <w:t>SEPTEMBER</w:t>
      </w:r>
      <w:r w:rsidR="00061197" w:rsidRPr="00AD6BE3">
        <w:rPr>
          <w:b/>
          <w:sz w:val="28"/>
          <w:szCs w:val="28"/>
        </w:rPr>
        <w:t xml:space="preserve"> – UNIT 2</w:t>
      </w:r>
      <w:r w:rsidR="007E3A6B" w:rsidRPr="00AD6BE3">
        <w:rPr>
          <w:b/>
          <w:sz w:val="28"/>
          <w:szCs w:val="28"/>
        </w:rPr>
        <w:t xml:space="preserve">: </w:t>
      </w:r>
      <w:r w:rsidR="00061197" w:rsidRPr="00AD6BE3">
        <w:rPr>
          <w:b/>
          <w:sz w:val="28"/>
          <w:szCs w:val="28"/>
        </w:rPr>
        <w:t>INTERNATIONAL BUSINESS ENVIRONMENT</w:t>
      </w:r>
    </w:p>
    <w:tbl>
      <w:tblPr>
        <w:tblStyle w:val="TableGrid0"/>
        <w:tblW w:w="8942" w:type="dxa"/>
        <w:tblLook w:val="04A0" w:firstRow="1" w:lastRow="0" w:firstColumn="1" w:lastColumn="0" w:noHBand="0" w:noVBand="1"/>
      </w:tblPr>
      <w:tblGrid>
        <w:gridCol w:w="3056"/>
        <w:gridCol w:w="2612"/>
        <w:gridCol w:w="3274"/>
      </w:tblGrid>
      <w:tr w:rsidR="00761A8E" w14:paraId="023F134E" w14:textId="77777777" w:rsidTr="00DB7732">
        <w:trPr>
          <w:trHeight w:val="478"/>
        </w:trPr>
        <w:tc>
          <w:tcPr>
            <w:tcW w:w="3056" w:type="dxa"/>
          </w:tcPr>
          <w:p w14:paraId="0C4F779D" w14:textId="77777777" w:rsidR="00761A8E" w:rsidRDefault="00061197" w:rsidP="007E3A6B">
            <w:pPr>
              <w:spacing w:line="276" w:lineRule="auto"/>
              <w:ind w:left="5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612" w:type="dxa"/>
          </w:tcPr>
          <w:p w14:paraId="5FAC88FE" w14:textId="77777777" w:rsidR="00761A8E" w:rsidRDefault="00061197" w:rsidP="007E3A6B">
            <w:pPr>
              <w:spacing w:line="276" w:lineRule="auto"/>
              <w:ind w:left="7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3274" w:type="dxa"/>
          </w:tcPr>
          <w:p w14:paraId="791052A2" w14:textId="77777777" w:rsidR="00761A8E" w:rsidRDefault="00061197" w:rsidP="007E3A6B">
            <w:pPr>
              <w:spacing w:line="276" w:lineRule="auto"/>
              <w:ind w:left="7"/>
              <w:jc w:val="center"/>
            </w:pPr>
            <w:r>
              <w:rPr>
                <w:b/>
                <w:sz w:val="24"/>
              </w:rPr>
              <w:t xml:space="preserve">Teaching Aids </w:t>
            </w:r>
          </w:p>
        </w:tc>
      </w:tr>
      <w:tr w:rsidR="00761A8E" w14:paraId="1C05E2B3" w14:textId="77777777" w:rsidTr="00DB7732">
        <w:trPr>
          <w:trHeight w:val="972"/>
        </w:trPr>
        <w:tc>
          <w:tcPr>
            <w:tcW w:w="3056" w:type="dxa"/>
          </w:tcPr>
          <w:p w14:paraId="48D453F4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Cultural Environment &amp; Cultural Shock </w:t>
            </w:r>
          </w:p>
        </w:tc>
        <w:tc>
          <w:tcPr>
            <w:tcW w:w="2612" w:type="dxa"/>
          </w:tcPr>
          <w:p w14:paraId="14A58F76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Group Discussion </w:t>
            </w:r>
          </w:p>
        </w:tc>
        <w:tc>
          <w:tcPr>
            <w:tcW w:w="3274" w:type="dxa"/>
          </w:tcPr>
          <w:p w14:paraId="2E7D67DA" w14:textId="77777777" w:rsidR="00761A8E" w:rsidRDefault="00061197" w:rsidP="007E3A6B">
            <w:pPr>
              <w:spacing w:line="276" w:lineRule="auto"/>
            </w:pPr>
            <w:r>
              <w:rPr>
                <w:sz w:val="24"/>
              </w:rPr>
              <w:t xml:space="preserve">Real-life case stories </w:t>
            </w:r>
          </w:p>
        </w:tc>
      </w:tr>
      <w:tr w:rsidR="00761A8E" w14:paraId="268B255E" w14:textId="77777777" w:rsidTr="00DB7732">
        <w:trPr>
          <w:trHeight w:val="972"/>
        </w:trPr>
        <w:tc>
          <w:tcPr>
            <w:tcW w:w="3056" w:type="dxa"/>
          </w:tcPr>
          <w:p w14:paraId="28D6B1F7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Political Environment – Risks &amp; Management </w:t>
            </w:r>
          </w:p>
        </w:tc>
        <w:tc>
          <w:tcPr>
            <w:tcW w:w="2612" w:type="dxa"/>
          </w:tcPr>
          <w:p w14:paraId="4F760867" w14:textId="77777777" w:rsidR="00761A8E" w:rsidRDefault="007D4B57" w:rsidP="007E3A6B">
            <w:pPr>
              <w:spacing w:line="276" w:lineRule="auto"/>
            </w:pPr>
            <w:r>
              <w:t>Smartboard</w:t>
            </w:r>
          </w:p>
        </w:tc>
        <w:tc>
          <w:tcPr>
            <w:tcW w:w="3274" w:type="dxa"/>
          </w:tcPr>
          <w:p w14:paraId="7E2D2FAE" w14:textId="77777777" w:rsidR="00761A8E" w:rsidRDefault="00392038" w:rsidP="007E3A6B">
            <w:pPr>
              <w:spacing w:line="276" w:lineRule="auto"/>
            </w:pPr>
            <w:r>
              <w:t>Diagrams</w:t>
            </w:r>
          </w:p>
        </w:tc>
      </w:tr>
      <w:tr w:rsidR="00761A8E" w14:paraId="2D23DA46" w14:textId="77777777" w:rsidTr="00DB7732">
        <w:trPr>
          <w:trHeight w:val="946"/>
        </w:trPr>
        <w:tc>
          <w:tcPr>
            <w:tcW w:w="3056" w:type="dxa"/>
          </w:tcPr>
          <w:p w14:paraId="43254411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Legal &amp; Economic Environment </w:t>
            </w:r>
          </w:p>
        </w:tc>
        <w:tc>
          <w:tcPr>
            <w:tcW w:w="2612" w:type="dxa"/>
          </w:tcPr>
          <w:p w14:paraId="07B10D81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Lecture + Assignment </w:t>
            </w:r>
            <w:r w:rsidR="007D4B57">
              <w:rPr>
                <w:sz w:val="24"/>
              </w:rPr>
              <w:t>test</w:t>
            </w:r>
          </w:p>
        </w:tc>
        <w:tc>
          <w:tcPr>
            <w:tcW w:w="3274" w:type="dxa"/>
          </w:tcPr>
          <w:p w14:paraId="2E5FD2B9" w14:textId="77777777" w:rsidR="00761A8E" w:rsidRDefault="00061197" w:rsidP="007E3A6B">
            <w:pPr>
              <w:spacing w:line="276" w:lineRule="auto"/>
            </w:pPr>
            <w:r>
              <w:rPr>
                <w:sz w:val="24"/>
              </w:rPr>
              <w:t xml:space="preserve">Simple chart of laws and economic factors </w:t>
            </w:r>
          </w:p>
        </w:tc>
      </w:tr>
      <w:tr w:rsidR="00761A8E" w14:paraId="3ACC78EB" w14:textId="77777777" w:rsidTr="00DB7732">
        <w:trPr>
          <w:trHeight w:val="972"/>
        </w:trPr>
        <w:tc>
          <w:tcPr>
            <w:tcW w:w="3056" w:type="dxa"/>
          </w:tcPr>
          <w:p w14:paraId="53798BD1" w14:textId="77777777" w:rsidR="00761A8E" w:rsidRDefault="00061197" w:rsidP="007E3A6B">
            <w:pPr>
              <w:spacing w:line="276" w:lineRule="auto"/>
              <w:ind w:left="2"/>
              <w:jc w:val="both"/>
            </w:pPr>
            <w:r>
              <w:rPr>
                <w:sz w:val="24"/>
              </w:rPr>
              <w:t xml:space="preserve">Government Intervention – Rationale &amp; Forms </w:t>
            </w:r>
          </w:p>
        </w:tc>
        <w:tc>
          <w:tcPr>
            <w:tcW w:w="2612" w:type="dxa"/>
          </w:tcPr>
          <w:p w14:paraId="78F5A957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Seminar through students + Recap test </w:t>
            </w:r>
          </w:p>
        </w:tc>
        <w:tc>
          <w:tcPr>
            <w:tcW w:w="3274" w:type="dxa"/>
          </w:tcPr>
          <w:p w14:paraId="036E5556" w14:textId="77777777" w:rsidR="00761A8E" w:rsidRDefault="00061197" w:rsidP="007E3A6B">
            <w:pPr>
              <w:spacing w:line="276" w:lineRule="auto"/>
            </w:pPr>
            <w:r>
              <w:rPr>
                <w:sz w:val="24"/>
              </w:rPr>
              <w:t xml:space="preserve">Diagram of forms of intervention  </w:t>
            </w:r>
          </w:p>
        </w:tc>
      </w:tr>
    </w:tbl>
    <w:p w14:paraId="51479D72" w14:textId="77777777" w:rsidR="00761A8E" w:rsidRDefault="00761A8E" w:rsidP="007E3A6B">
      <w:pPr>
        <w:spacing w:after="187" w:line="276" w:lineRule="auto"/>
      </w:pPr>
    </w:p>
    <w:p w14:paraId="43700298" w14:textId="1D016E9C" w:rsidR="00761A8E" w:rsidRPr="00AD6BE3" w:rsidRDefault="00AD6BE3" w:rsidP="007E3A6B">
      <w:pPr>
        <w:spacing w:after="0" w:line="276" w:lineRule="auto"/>
        <w:ind w:left="-5" w:hanging="10"/>
        <w:rPr>
          <w:sz w:val="28"/>
          <w:szCs w:val="28"/>
        </w:rPr>
      </w:pPr>
      <w:r w:rsidRPr="00AD6BE3">
        <w:rPr>
          <w:b/>
          <w:sz w:val="28"/>
          <w:szCs w:val="28"/>
        </w:rPr>
        <w:t>OCTOBER</w:t>
      </w:r>
      <w:r w:rsidR="00061197" w:rsidRPr="00AD6BE3">
        <w:rPr>
          <w:b/>
          <w:sz w:val="28"/>
          <w:szCs w:val="28"/>
        </w:rPr>
        <w:t xml:space="preserve"> - UNIT 3</w:t>
      </w:r>
      <w:r>
        <w:rPr>
          <w:b/>
          <w:sz w:val="28"/>
          <w:szCs w:val="28"/>
        </w:rPr>
        <w:t>:</w:t>
      </w:r>
      <w:r w:rsidR="00061197" w:rsidRPr="00AD6BE3">
        <w:rPr>
          <w:b/>
          <w:sz w:val="28"/>
          <w:szCs w:val="28"/>
        </w:rPr>
        <w:t xml:space="preserve"> ENTRY MODES &amp; INTERNATIONAL BODIES</w:t>
      </w:r>
    </w:p>
    <w:tbl>
      <w:tblPr>
        <w:tblStyle w:val="TableGrid0"/>
        <w:tblW w:w="8925" w:type="dxa"/>
        <w:tblLook w:val="04A0" w:firstRow="1" w:lastRow="0" w:firstColumn="1" w:lastColumn="0" w:noHBand="0" w:noVBand="1"/>
      </w:tblPr>
      <w:tblGrid>
        <w:gridCol w:w="3056"/>
        <w:gridCol w:w="2612"/>
        <w:gridCol w:w="3257"/>
      </w:tblGrid>
      <w:tr w:rsidR="00761A8E" w14:paraId="0EF43BB0" w14:textId="77777777" w:rsidTr="00DB7732">
        <w:trPr>
          <w:trHeight w:val="530"/>
        </w:trPr>
        <w:tc>
          <w:tcPr>
            <w:tcW w:w="3056" w:type="dxa"/>
          </w:tcPr>
          <w:p w14:paraId="3B205570" w14:textId="77777777" w:rsidR="00761A8E" w:rsidRDefault="00061197" w:rsidP="007E3A6B">
            <w:pPr>
              <w:spacing w:line="276" w:lineRule="auto"/>
              <w:ind w:right="8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612" w:type="dxa"/>
          </w:tcPr>
          <w:p w14:paraId="627A89D2" w14:textId="77777777" w:rsidR="00761A8E" w:rsidRDefault="00061197" w:rsidP="007E3A6B">
            <w:pPr>
              <w:spacing w:line="276" w:lineRule="auto"/>
              <w:ind w:right="6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3257" w:type="dxa"/>
          </w:tcPr>
          <w:p w14:paraId="120618DB" w14:textId="77777777" w:rsidR="00761A8E" w:rsidRDefault="00061197" w:rsidP="007E3A6B">
            <w:pPr>
              <w:spacing w:line="276" w:lineRule="auto"/>
              <w:ind w:right="8"/>
              <w:jc w:val="center"/>
            </w:pPr>
            <w:r>
              <w:rPr>
                <w:b/>
                <w:sz w:val="24"/>
              </w:rPr>
              <w:t xml:space="preserve">Teaching Aids </w:t>
            </w:r>
          </w:p>
        </w:tc>
      </w:tr>
      <w:tr w:rsidR="00761A8E" w14:paraId="20999D68" w14:textId="77777777" w:rsidTr="00DB7732">
        <w:trPr>
          <w:trHeight w:val="888"/>
        </w:trPr>
        <w:tc>
          <w:tcPr>
            <w:tcW w:w="3056" w:type="dxa"/>
          </w:tcPr>
          <w:p w14:paraId="4AA29645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Entry Modes in International Business (types, merits, demerits) </w:t>
            </w:r>
          </w:p>
        </w:tc>
        <w:tc>
          <w:tcPr>
            <w:tcW w:w="2612" w:type="dxa"/>
          </w:tcPr>
          <w:p w14:paraId="5A6BABE8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Lecture  </w:t>
            </w:r>
          </w:p>
        </w:tc>
        <w:tc>
          <w:tcPr>
            <w:tcW w:w="3257" w:type="dxa"/>
          </w:tcPr>
          <w:p w14:paraId="6FAED120" w14:textId="77777777" w:rsidR="00761A8E" w:rsidRDefault="00061197" w:rsidP="007E3A6B">
            <w:pPr>
              <w:spacing w:line="276" w:lineRule="auto"/>
            </w:pPr>
            <w:r>
              <w:rPr>
                <w:sz w:val="24"/>
              </w:rPr>
              <w:t xml:space="preserve">Comparison table </w:t>
            </w:r>
          </w:p>
        </w:tc>
      </w:tr>
      <w:tr w:rsidR="00761A8E" w14:paraId="0509E6EE" w14:textId="77777777" w:rsidTr="00DB7732">
        <w:trPr>
          <w:trHeight w:val="898"/>
        </w:trPr>
        <w:tc>
          <w:tcPr>
            <w:tcW w:w="3056" w:type="dxa"/>
          </w:tcPr>
          <w:p w14:paraId="40385E19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BRICS – Objectives, Merits &amp; Limitations </w:t>
            </w:r>
          </w:p>
        </w:tc>
        <w:tc>
          <w:tcPr>
            <w:tcW w:w="2612" w:type="dxa"/>
          </w:tcPr>
          <w:p w14:paraId="4D7EAB37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Group discussion  </w:t>
            </w:r>
          </w:p>
        </w:tc>
        <w:tc>
          <w:tcPr>
            <w:tcW w:w="3257" w:type="dxa"/>
          </w:tcPr>
          <w:p w14:paraId="0F7B376C" w14:textId="77777777" w:rsidR="00761A8E" w:rsidRDefault="00E01DBB" w:rsidP="007E3A6B">
            <w:pPr>
              <w:spacing w:line="276" w:lineRule="auto"/>
            </w:pPr>
            <w:r>
              <w:t>Mindmap</w:t>
            </w:r>
          </w:p>
        </w:tc>
      </w:tr>
      <w:tr w:rsidR="00761A8E" w14:paraId="069E04AD" w14:textId="77777777" w:rsidTr="00DB7732">
        <w:trPr>
          <w:trHeight w:val="895"/>
        </w:trPr>
        <w:tc>
          <w:tcPr>
            <w:tcW w:w="3056" w:type="dxa"/>
          </w:tcPr>
          <w:p w14:paraId="67ECF0E1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New Development Bank – Purpose &amp; Challenges </w:t>
            </w:r>
          </w:p>
        </w:tc>
        <w:tc>
          <w:tcPr>
            <w:tcW w:w="2612" w:type="dxa"/>
          </w:tcPr>
          <w:p w14:paraId="07E1DF54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PPT + Q&amp;A </w:t>
            </w:r>
          </w:p>
        </w:tc>
        <w:tc>
          <w:tcPr>
            <w:tcW w:w="3257" w:type="dxa"/>
          </w:tcPr>
          <w:p w14:paraId="7F414917" w14:textId="77777777" w:rsidR="00761A8E" w:rsidRDefault="005027A4" w:rsidP="007E3A6B">
            <w:pPr>
              <w:spacing w:line="276" w:lineRule="auto"/>
            </w:pPr>
            <w:r>
              <w:t xml:space="preserve">RBI regulations </w:t>
            </w:r>
          </w:p>
        </w:tc>
      </w:tr>
      <w:tr w:rsidR="00761A8E" w14:paraId="45D78D2A" w14:textId="77777777" w:rsidTr="00DB7732">
        <w:trPr>
          <w:trHeight w:val="874"/>
        </w:trPr>
        <w:tc>
          <w:tcPr>
            <w:tcW w:w="3056" w:type="dxa"/>
          </w:tcPr>
          <w:p w14:paraId="77260423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WTO – Role in Promoting Trade </w:t>
            </w:r>
          </w:p>
        </w:tc>
        <w:tc>
          <w:tcPr>
            <w:tcW w:w="2612" w:type="dxa"/>
          </w:tcPr>
          <w:p w14:paraId="0879A1C3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Lecture + Recap test </w:t>
            </w:r>
          </w:p>
        </w:tc>
        <w:tc>
          <w:tcPr>
            <w:tcW w:w="3257" w:type="dxa"/>
          </w:tcPr>
          <w:p w14:paraId="3D3F70CF" w14:textId="77777777" w:rsidR="00761A8E" w:rsidRDefault="001E1991" w:rsidP="007E3A6B">
            <w:pPr>
              <w:spacing w:line="276" w:lineRule="auto"/>
            </w:pPr>
            <w:r>
              <w:rPr>
                <w:sz w:val="24"/>
              </w:rPr>
              <w:t>S</w:t>
            </w:r>
            <w:r w:rsidR="00061197">
              <w:rPr>
                <w:sz w:val="24"/>
              </w:rPr>
              <w:t xml:space="preserve">tructure chart </w:t>
            </w:r>
          </w:p>
        </w:tc>
      </w:tr>
    </w:tbl>
    <w:p w14:paraId="794F6789" w14:textId="77777777" w:rsidR="00761A8E" w:rsidRDefault="00761A8E" w:rsidP="007E3A6B">
      <w:pPr>
        <w:spacing w:after="221" w:line="276" w:lineRule="auto"/>
      </w:pPr>
    </w:p>
    <w:p w14:paraId="7643E675" w14:textId="5AFD1D8D" w:rsidR="00761A8E" w:rsidRDefault="00AD6BE3" w:rsidP="007E3A6B">
      <w:pPr>
        <w:spacing w:after="0" w:line="276" w:lineRule="auto"/>
        <w:ind w:left="-5" w:hanging="10"/>
      </w:pPr>
      <w:r>
        <w:rPr>
          <w:b/>
          <w:sz w:val="28"/>
        </w:rPr>
        <w:t>NOVEMBER</w:t>
      </w:r>
      <w:r w:rsidR="00061197">
        <w:rPr>
          <w:b/>
          <w:sz w:val="28"/>
        </w:rPr>
        <w:t xml:space="preserve"> - UNIT 4</w:t>
      </w:r>
      <w:r>
        <w:rPr>
          <w:b/>
          <w:sz w:val="28"/>
        </w:rPr>
        <w:t>:</w:t>
      </w:r>
      <w:r w:rsidR="00061197">
        <w:rPr>
          <w:b/>
          <w:sz w:val="28"/>
        </w:rPr>
        <w:t xml:space="preserve"> FOREIGN INVESTMENT</w:t>
      </w:r>
    </w:p>
    <w:tbl>
      <w:tblPr>
        <w:tblStyle w:val="TableGrid0"/>
        <w:tblW w:w="8997" w:type="dxa"/>
        <w:tblLook w:val="04A0" w:firstRow="1" w:lastRow="0" w:firstColumn="1" w:lastColumn="0" w:noHBand="0" w:noVBand="1"/>
      </w:tblPr>
      <w:tblGrid>
        <w:gridCol w:w="3056"/>
        <w:gridCol w:w="2612"/>
        <w:gridCol w:w="3329"/>
      </w:tblGrid>
      <w:tr w:rsidR="00761A8E" w14:paraId="5389C640" w14:textId="77777777" w:rsidTr="00DB7732">
        <w:trPr>
          <w:trHeight w:val="428"/>
        </w:trPr>
        <w:tc>
          <w:tcPr>
            <w:tcW w:w="3056" w:type="dxa"/>
          </w:tcPr>
          <w:p w14:paraId="25ED01BA" w14:textId="77777777" w:rsidR="00761A8E" w:rsidRDefault="00061197" w:rsidP="007E3A6B">
            <w:pPr>
              <w:spacing w:line="276" w:lineRule="auto"/>
              <w:ind w:left="5"/>
              <w:jc w:val="center"/>
            </w:pPr>
            <w:r>
              <w:rPr>
                <w:b/>
                <w:sz w:val="24"/>
              </w:rPr>
              <w:t xml:space="preserve">Topics Covered </w:t>
            </w:r>
          </w:p>
        </w:tc>
        <w:tc>
          <w:tcPr>
            <w:tcW w:w="2612" w:type="dxa"/>
          </w:tcPr>
          <w:p w14:paraId="106813B7" w14:textId="77777777" w:rsidR="00761A8E" w:rsidRDefault="00061197" w:rsidP="007E3A6B">
            <w:pPr>
              <w:spacing w:line="276" w:lineRule="auto"/>
              <w:ind w:left="7"/>
              <w:jc w:val="center"/>
            </w:pPr>
            <w:r>
              <w:rPr>
                <w:b/>
                <w:sz w:val="24"/>
              </w:rPr>
              <w:t xml:space="preserve">Teaching Method </w:t>
            </w:r>
          </w:p>
        </w:tc>
        <w:tc>
          <w:tcPr>
            <w:tcW w:w="3329" w:type="dxa"/>
          </w:tcPr>
          <w:p w14:paraId="03C9107A" w14:textId="77777777" w:rsidR="00761A8E" w:rsidRDefault="00061197" w:rsidP="007E3A6B">
            <w:pPr>
              <w:spacing w:line="276" w:lineRule="auto"/>
              <w:ind w:left="5"/>
              <w:jc w:val="center"/>
            </w:pPr>
            <w:r>
              <w:rPr>
                <w:b/>
                <w:sz w:val="24"/>
              </w:rPr>
              <w:t xml:space="preserve">Teaching Aids </w:t>
            </w:r>
          </w:p>
        </w:tc>
      </w:tr>
      <w:tr w:rsidR="00761A8E" w14:paraId="59D482F0" w14:textId="77777777" w:rsidTr="00DB7732">
        <w:trPr>
          <w:trHeight w:val="866"/>
        </w:trPr>
        <w:tc>
          <w:tcPr>
            <w:tcW w:w="3056" w:type="dxa"/>
          </w:tcPr>
          <w:p w14:paraId="67876C59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Foreign Investment – Nature &amp; Approval Process </w:t>
            </w:r>
          </w:p>
        </w:tc>
        <w:tc>
          <w:tcPr>
            <w:tcW w:w="2612" w:type="dxa"/>
          </w:tcPr>
          <w:p w14:paraId="51549023" w14:textId="77777777" w:rsidR="00761A8E" w:rsidRDefault="00541913" w:rsidP="007E3A6B">
            <w:pPr>
              <w:spacing w:line="276" w:lineRule="auto"/>
              <w:ind w:left="2"/>
            </w:pPr>
            <w:r>
              <w:t>Smartbaord</w:t>
            </w:r>
          </w:p>
        </w:tc>
        <w:tc>
          <w:tcPr>
            <w:tcW w:w="3329" w:type="dxa"/>
          </w:tcPr>
          <w:p w14:paraId="342A6795" w14:textId="77777777" w:rsidR="00761A8E" w:rsidRDefault="00061197" w:rsidP="007E3A6B">
            <w:pPr>
              <w:spacing w:line="276" w:lineRule="auto"/>
            </w:pPr>
            <w:r>
              <w:rPr>
                <w:sz w:val="24"/>
              </w:rPr>
              <w:t xml:space="preserve">FDI/FII approval steps </w:t>
            </w:r>
          </w:p>
        </w:tc>
      </w:tr>
      <w:tr w:rsidR="00761A8E" w14:paraId="3EB9A2AF" w14:textId="77777777" w:rsidTr="00DB7732">
        <w:trPr>
          <w:trHeight w:val="866"/>
        </w:trPr>
        <w:tc>
          <w:tcPr>
            <w:tcW w:w="3056" w:type="dxa"/>
          </w:tcPr>
          <w:p w14:paraId="48B019CA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Trends in FDI and FII in India </w:t>
            </w:r>
          </w:p>
        </w:tc>
        <w:tc>
          <w:tcPr>
            <w:tcW w:w="2612" w:type="dxa"/>
          </w:tcPr>
          <w:p w14:paraId="26DA23BD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Seminar through students </w:t>
            </w:r>
          </w:p>
        </w:tc>
        <w:tc>
          <w:tcPr>
            <w:tcW w:w="3329" w:type="dxa"/>
          </w:tcPr>
          <w:p w14:paraId="1999DCD5" w14:textId="77777777" w:rsidR="00761A8E" w:rsidRDefault="00061197" w:rsidP="007E3A6B">
            <w:pPr>
              <w:spacing w:line="276" w:lineRule="auto"/>
            </w:pPr>
            <w:r>
              <w:rPr>
                <w:sz w:val="24"/>
              </w:rPr>
              <w:t xml:space="preserve">Graphs </w:t>
            </w:r>
            <w:r w:rsidR="00095A9A">
              <w:rPr>
                <w:sz w:val="24"/>
              </w:rPr>
              <w:t xml:space="preserve">for trends </w:t>
            </w:r>
          </w:p>
        </w:tc>
      </w:tr>
      <w:tr w:rsidR="00761A8E" w14:paraId="095B2FC8" w14:textId="77777777" w:rsidTr="00DB7732">
        <w:trPr>
          <w:trHeight w:val="1284"/>
        </w:trPr>
        <w:tc>
          <w:tcPr>
            <w:tcW w:w="3056" w:type="dxa"/>
          </w:tcPr>
          <w:p w14:paraId="72A2DC1A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Overseas Direct &amp; Institutional Investment from India </w:t>
            </w:r>
          </w:p>
        </w:tc>
        <w:tc>
          <w:tcPr>
            <w:tcW w:w="2612" w:type="dxa"/>
          </w:tcPr>
          <w:p w14:paraId="6CE2CB0D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Lecture </w:t>
            </w:r>
          </w:p>
        </w:tc>
        <w:tc>
          <w:tcPr>
            <w:tcW w:w="3329" w:type="dxa"/>
          </w:tcPr>
          <w:p w14:paraId="5394AA6E" w14:textId="77777777" w:rsidR="00761A8E" w:rsidRDefault="00061197" w:rsidP="007E3A6B">
            <w:pPr>
              <w:spacing w:line="276" w:lineRule="auto"/>
            </w:pPr>
            <w:r>
              <w:rPr>
                <w:sz w:val="24"/>
              </w:rPr>
              <w:t xml:space="preserve">Chart of major Indian global investments  </w:t>
            </w:r>
          </w:p>
        </w:tc>
      </w:tr>
      <w:tr w:rsidR="00761A8E" w14:paraId="4B736E24" w14:textId="77777777" w:rsidTr="00DB7732">
        <w:trPr>
          <w:trHeight w:val="845"/>
        </w:trPr>
        <w:tc>
          <w:tcPr>
            <w:tcW w:w="3056" w:type="dxa"/>
          </w:tcPr>
          <w:p w14:paraId="0A44BBC4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Summary of Global Investment Flows </w:t>
            </w:r>
          </w:p>
        </w:tc>
        <w:tc>
          <w:tcPr>
            <w:tcW w:w="2612" w:type="dxa"/>
          </w:tcPr>
          <w:p w14:paraId="09E3F2D9" w14:textId="77777777" w:rsidR="00761A8E" w:rsidRDefault="00061197" w:rsidP="007E3A6B">
            <w:pPr>
              <w:spacing w:line="276" w:lineRule="auto"/>
              <w:ind w:left="2"/>
            </w:pPr>
            <w:r>
              <w:rPr>
                <w:sz w:val="24"/>
              </w:rPr>
              <w:t xml:space="preserve">Lecture + Recap test  </w:t>
            </w:r>
          </w:p>
        </w:tc>
        <w:tc>
          <w:tcPr>
            <w:tcW w:w="3329" w:type="dxa"/>
          </w:tcPr>
          <w:p w14:paraId="08E81B7E" w14:textId="77777777" w:rsidR="00761A8E" w:rsidRDefault="007A17C0" w:rsidP="007E3A6B">
            <w:pPr>
              <w:spacing w:line="276" w:lineRule="auto"/>
            </w:pPr>
            <w:r>
              <w:t xml:space="preserve">Images indicating flow </w:t>
            </w:r>
          </w:p>
        </w:tc>
      </w:tr>
    </w:tbl>
    <w:p w14:paraId="26552BDA" w14:textId="77777777" w:rsidR="00761A8E" w:rsidRDefault="00761A8E" w:rsidP="007E3A6B">
      <w:pPr>
        <w:spacing w:after="0" w:line="276" w:lineRule="auto"/>
      </w:pPr>
    </w:p>
    <w:sectPr w:rsidR="00761A8E" w:rsidSect="00D033D6">
      <w:pgSz w:w="11906" w:h="16838"/>
      <w:pgMar w:top="1445" w:right="3165" w:bottom="148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altName w:val="Arial"/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8E"/>
    <w:rsid w:val="00061197"/>
    <w:rsid w:val="00095A9A"/>
    <w:rsid w:val="001A3515"/>
    <w:rsid w:val="001E1991"/>
    <w:rsid w:val="001F3150"/>
    <w:rsid w:val="002C48B0"/>
    <w:rsid w:val="00370B6C"/>
    <w:rsid w:val="00392038"/>
    <w:rsid w:val="00461D30"/>
    <w:rsid w:val="005027A4"/>
    <w:rsid w:val="00541913"/>
    <w:rsid w:val="0055218B"/>
    <w:rsid w:val="00582EC3"/>
    <w:rsid w:val="006066BD"/>
    <w:rsid w:val="006110A0"/>
    <w:rsid w:val="006A0210"/>
    <w:rsid w:val="00761A8E"/>
    <w:rsid w:val="00797C8A"/>
    <w:rsid w:val="007A17C0"/>
    <w:rsid w:val="007D4B57"/>
    <w:rsid w:val="007E3A6B"/>
    <w:rsid w:val="00A85CB2"/>
    <w:rsid w:val="00AD6BE3"/>
    <w:rsid w:val="00BF39F9"/>
    <w:rsid w:val="00CC7232"/>
    <w:rsid w:val="00D033D6"/>
    <w:rsid w:val="00DB7732"/>
    <w:rsid w:val="00DF78E7"/>
    <w:rsid w:val="00E01DBB"/>
    <w:rsid w:val="00E03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98B9D"/>
  <w15:docId w15:val="{E8A59C81-D5E0-BC48-B2D5-EF47E1F40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3D6"/>
    <w:pPr>
      <w:spacing w:line="259" w:lineRule="auto"/>
    </w:pPr>
    <w:rPr>
      <w:rFonts w:ascii="Calibri" w:eastAsia="Calibri" w:hAnsi="Calibri" w:cs="Calibri"/>
      <w:color w:val="000000"/>
      <w:sz w:val="22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033D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DB7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2002preetlove@gmail.com</dc:creator>
  <cp:lastModifiedBy>Microsoft Office User</cp:lastModifiedBy>
  <cp:revision>2</cp:revision>
  <dcterms:created xsi:type="dcterms:W3CDTF">2026-07-24T12:53:00Z</dcterms:created>
  <dcterms:modified xsi:type="dcterms:W3CDTF">2026-07-24T12:53:00Z</dcterms:modified>
</cp:coreProperties>
</file>